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5E" w:rsidRDefault="004F095E" w:rsidP="004F095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7"/>
        <w:gridCol w:w="829"/>
        <w:gridCol w:w="828"/>
        <w:gridCol w:w="1659"/>
        <w:gridCol w:w="1657"/>
        <w:gridCol w:w="829"/>
        <w:gridCol w:w="828"/>
        <w:gridCol w:w="1660"/>
      </w:tblGrid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47" w:type="dxa"/>
            <w:gridSpan w:val="8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b/>
                <w:bCs/>
                <w:sz w:val="28"/>
                <w:szCs w:val="28"/>
              </w:rPr>
              <w:t>TE</w:t>
            </w:r>
          </w:p>
        </w:tc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4F095E">
              <w:rPr>
                <w:b/>
                <w:i/>
                <w:color w:val="FF0000"/>
                <w:sz w:val="28"/>
                <w:szCs w:val="28"/>
              </w:rPr>
              <w:t>SALADE DE CONCOMBRES A LA CREME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sz w:val="28"/>
                <w:szCs w:val="28"/>
              </w:rPr>
              <w:t>Rondelles de concombres assaisonnées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7" w:type="dxa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1657" w:type="dxa"/>
            <w:gridSpan w:val="2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947" w:type="dxa"/>
            <w:gridSpan w:val="8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b/>
                <w:bCs/>
                <w:sz w:val="28"/>
                <w:szCs w:val="28"/>
              </w:rPr>
              <w:t>Ingrédients</w:t>
            </w:r>
            <w:r w:rsidRPr="004F095E">
              <w:rPr>
                <w:sz w:val="28"/>
                <w:szCs w:val="28"/>
              </w:rPr>
              <w:t>:concombre77%,huiledecolza,eau,CREME4,5%,épices,sel,moutarde(</w:t>
            </w:r>
            <w:proofErr w:type="spellStart"/>
            <w:r w:rsidRPr="004F095E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4F095E">
              <w:rPr>
                <w:sz w:val="28"/>
                <w:szCs w:val="28"/>
              </w:rPr>
              <w:t xml:space="preserve">),vinaigred'alcool,jauned'OEUF,siropdeglucose,amidontransformé,conservateur:sorbatedepotassium, acidifiant : acide lactique, épaississant : gomme </w:t>
            </w:r>
            <w:proofErr w:type="spellStart"/>
            <w:r w:rsidRPr="004F095E">
              <w:rPr>
                <w:sz w:val="28"/>
                <w:szCs w:val="28"/>
              </w:rPr>
              <w:t>xanthane</w:t>
            </w:r>
            <w:proofErr w:type="spellEnd"/>
            <w:r w:rsidRPr="004F095E">
              <w:rPr>
                <w:sz w:val="28"/>
                <w:szCs w:val="28"/>
              </w:rPr>
              <w:t>.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sz w:val="28"/>
                <w:szCs w:val="28"/>
              </w:rPr>
              <w:t>Sous atmosphère protectrice (SAUF SEAU DE 10KG)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b/>
                <w:bCs/>
                <w:sz w:val="28"/>
                <w:szCs w:val="28"/>
              </w:rPr>
              <w:t>OGM</w:t>
            </w:r>
          </w:p>
        </w:tc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sz w:val="28"/>
                <w:szCs w:val="28"/>
              </w:rPr>
              <w:t>Absence d'organisme génétiquement modifié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b/>
                <w:bCs/>
                <w:sz w:val="28"/>
                <w:szCs w:val="28"/>
              </w:rPr>
              <w:t>IONISATION</w:t>
            </w:r>
          </w:p>
        </w:tc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sz w:val="28"/>
                <w:szCs w:val="28"/>
              </w:rPr>
              <w:t>Absence d'ingrédient ionisé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b/>
                <w:bCs/>
                <w:sz w:val="28"/>
                <w:szCs w:val="28"/>
              </w:rPr>
              <w:t>CRITERES MICROBIOLOGIQUES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7" w:type="dxa"/>
            <w:gridSpan w:val="8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sz w:val="28"/>
                <w:szCs w:val="28"/>
              </w:rPr>
              <w:t>Selon méthodes validées AFNOR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b/>
                <w:bCs/>
                <w:sz w:val="28"/>
                <w:szCs w:val="28"/>
              </w:rPr>
              <w:t>GERMES</w:t>
            </w:r>
          </w:p>
        </w:tc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b/>
                <w:bCs/>
                <w:sz w:val="28"/>
                <w:szCs w:val="28"/>
              </w:rPr>
              <w:t>CIBLES m</w:t>
            </w:r>
          </w:p>
        </w:tc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b/>
                <w:bCs/>
                <w:sz w:val="28"/>
                <w:szCs w:val="28"/>
              </w:rPr>
              <w:t>INTERPRETATION D'1 ANALYSE</w:t>
            </w:r>
          </w:p>
        </w:tc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b/>
                <w:bCs/>
                <w:sz w:val="28"/>
                <w:szCs w:val="28"/>
              </w:rPr>
              <w:t>INTERPRETATION DE 5 ANALYSES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b/>
                <w:bCs/>
                <w:sz w:val="28"/>
                <w:szCs w:val="28"/>
              </w:rPr>
              <w:t xml:space="preserve">Si résultat ≤ m = </w:t>
            </w:r>
            <w:proofErr w:type="spellStart"/>
            <w:r w:rsidRPr="004F095E">
              <w:rPr>
                <w:b/>
                <w:bCs/>
                <w:sz w:val="28"/>
                <w:szCs w:val="28"/>
              </w:rPr>
              <w:t>satisfaisantSi</w:t>
            </w:r>
            <w:proofErr w:type="spellEnd"/>
            <w:r w:rsidRPr="004F095E">
              <w:rPr>
                <w:b/>
                <w:bCs/>
                <w:sz w:val="28"/>
                <w:szCs w:val="28"/>
              </w:rPr>
              <w:t xml:space="preserve"> résultat &gt; m = non satisfaisant</w:t>
            </w:r>
          </w:p>
        </w:tc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8"/>
                <w:szCs w:val="28"/>
              </w:rPr>
            </w:pPr>
            <w:r w:rsidRPr="004F095E">
              <w:rPr>
                <w:b/>
                <w:bCs/>
                <w:sz w:val="28"/>
                <w:szCs w:val="28"/>
              </w:rPr>
              <w:t xml:space="preserve">Si tous les résultats ≤ m = satisfaisant Sinon </w:t>
            </w:r>
            <w:proofErr w:type="gramStart"/>
            <w:r w:rsidRPr="004F095E">
              <w:rPr>
                <w:b/>
                <w:bCs/>
                <w:sz w:val="28"/>
                <w:szCs w:val="28"/>
              </w:rPr>
              <w:t>:m</w:t>
            </w:r>
            <w:proofErr w:type="gramEnd"/>
            <w:r w:rsidRPr="004F095E">
              <w:rPr>
                <w:b/>
                <w:bCs/>
                <w:sz w:val="28"/>
                <w:szCs w:val="28"/>
              </w:rPr>
              <w:t xml:space="preserve"> &lt; maximum c/n ≤ M ; et autres </w:t>
            </w:r>
            <w:proofErr w:type="spellStart"/>
            <w:r w:rsidRPr="004F095E">
              <w:rPr>
                <w:b/>
                <w:bCs/>
                <w:sz w:val="28"/>
                <w:szCs w:val="28"/>
              </w:rPr>
              <w:t>résutats</w:t>
            </w:r>
            <w:proofErr w:type="spellEnd"/>
            <w:r w:rsidRPr="004F095E">
              <w:rPr>
                <w:b/>
                <w:bCs/>
                <w:sz w:val="28"/>
                <w:szCs w:val="28"/>
              </w:rPr>
              <w:t xml:space="preserve"> ≤ m = </w:t>
            </w:r>
            <w:proofErr w:type="spellStart"/>
            <w:r w:rsidRPr="004F095E">
              <w:rPr>
                <w:b/>
                <w:bCs/>
                <w:sz w:val="28"/>
                <w:szCs w:val="28"/>
              </w:rPr>
              <w:t>AcceptableUn</w:t>
            </w:r>
            <w:proofErr w:type="spellEnd"/>
            <w:r w:rsidRPr="004F095E">
              <w:rPr>
                <w:b/>
                <w:bCs/>
                <w:sz w:val="28"/>
                <w:szCs w:val="28"/>
              </w:rPr>
              <w:t xml:space="preserve"> ou plusieurs résultat &gt; M = Non satisfaisant 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Escherichia coli / g</w:t>
            </w:r>
          </w:p>
        </w:tc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n = 5 ; c = 2 ; M = 10m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 xml:space="preserve">Staphylocoques </w:t>
            </w:r>
            <w:proofErr w:type="spellStart"/>
            <w:r w:rsidRPr="004F095E">
              <w:rPr>
                <w:sz w:val="20"/>
                <w:szCs w:val="20"/>
              </w:rPr>
              <w:t>coagulase</w:t>
            </w:r>
            <w:proofErr w:type="spellEnd"/>
            <w:r w:rsidRPr="004F095E">
              <w:rPr>
                <w:sz w:val="20"/>
                <w:szCs w:val="20"/>
              </w:rPr>
              <w:t xml:space="preserve"> + / g</w:t>
            </w:r>
          </w:p>
        </w:tc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n = 5 ; c = 2 ; M = 10m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Salmonella / 25g</w:t>
            </w:r>
          </w:p>
        </w:tc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n = 5 ; c = 0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 xml:space="preserve">Listeria </w:t>
            </w:r>
            <w:proofErr w:type="spellStart"/>
            <w:r w:rsidRPr="004F095E">
              <w:rPr>
                <w:sz w:val="20"/>
                <w:szCs w:val="20"/>
              </w:rPr>
              <w:t>monocytogenes</w:t>
            </w:r>
            <w:proofErr w:type="spellEnd"/>
            <w:r w:rsidRPr="004F095E">
              <w:rPr>
                <w:sz w:val="20"/>
                <w:szCs w:val="20"/>
              </w:rPr>
              <w:t xml:space="preserve"> / 25g</w:t>
            </w:r>
          </w:p>
        </w:tc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n = 1 ; c = 0 ; cf. dénombrement</w:t>
            </w:r>
          </w:p>
        </w:tc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n = 5 ; c = 5 ; cf. dénombrement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 xml:space="preserve">Listeria </w:t>
            </w:r>
            <w:proofErr w:type="spellStart"/>
            <w:r w:rsidRPr="004F095E">
              <w:rPr>
                <w:sz w:val="20"/>
                <w:szCs w:val="20"/>
              </w:rPr>
              <w:t>monocytogenes</w:t>
            </w:r>
            <w:proofErr w:type="spellEnd"/>
            <w:r w:rsidRPr="004F095E">
              <w:rPr>
                <w:sz w:val="20"/>
                <w:szCs w:val="20"/>
              </w:rPr>
              <w:t xml:space="preserve"> / g</w:t>
            </w:r>
          </w:p>
        </w:tc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n = 5 ; c = 0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b/>
                <w:bCs/>
                <w:sz w:val="20"/>
                <w:szCs w:val="20"/>
              </w:rPr>
              <w:t>CRITERES PHYSICO-CHIMIQUES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7" w:type="dxa"/>
            <w:gridSpan w:val="8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Valeurs moyennes pour 100g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VALEUR ENERGETIQUE</w:t>
            </w:r>
          </w:p>
        </w:tc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343 kJ / 83 kcal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PROTEINES</w:t>
            </w:r>
          </w:p>
        </w:tc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0,7 g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GLUCIDES ASSIMILABLES</w:t>
            </w:r>
          </w:p>
        </w:tc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1,5 g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dont SUCRES</w:t>
            </w:r>
          </w:p>
        </w:tc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1,5 g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MATIERES GRASSES</w:t>
            </w:r>
          </w:p>
        </w:tc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8,0 g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dont ACIDES GRAS SATURES</w:t>
            </w:r>
          </w:p>
        </w:tc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1,1 g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FIBRES ALIMENTAIRES</w:t>
            </w:r>
          </w:p>
        </w:tc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1,2 g</w:t>
            </w:r>
          </w:p>
        </w:tc>
      </w:tr>
      <w:tr w:rsidR="004F095E" w:rsidRPr="004F095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SODIUM</w:t>
            </w:r>
          </w:p>
        </w:tc>
        <w:tc>
          <w:tcPr>
            <w:tcW w:w="4973" w:type="dxa"/>
            <w:gridSpan w:val="4"/>
          </w:tcPr>
          <w:p w:rsidR="004F095E" w:rsidRPr="004F095E" w:rsidRDefault="004F095E">
            <w:pPr>
              <w:pStyle w:val="Default"/>
              <w:rPr>
                <w:sz w:val="20"/>
                <w:szCs w:val="20"/>
              </w:rPr>
            </w:pPr>
            <w:r w:rsidRPr="004F095E">
              <w:rPr>
                <w:sz w:val="20"/>
                <w:szCs w:val="20"/>
              </w:rPr>
              <w:t>0,34 g</w:t>
            </w:r>
          </w:p>
        </w:tc>
      </w:tr>
    </w:tbl>
    <w:p w:rsidR="00DC7E9A" w:rsidRPr="004F095E" w:rsidRDefault="00DC7E9A" w:rsidP="00DC7E9A">
      <w:pPr>
        <w:pStyle w:val="Default"/>
        <w:rPr>
          <w:sz w:val="28"/>
          <w:szCs w:val="28"/>
        </w:rPr>
      </w:pPr>
    </w:p>
    <w:sectPr w:rsidR="00DC7E9A" w:rsidRPr="004F095E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2069AD"/>
    <w:rsid w:val="003A5259"/>
    <w:rsid w:val="003B1F4C"/>
    <w:rsid w:val="004F095E"/>
    <w:rsid w:val="00554BA7"/>
    <w:rsid w:val="005902FC"/>
    <w:rsid w:val="00825397"/>
    <w:rsid w:val="008F19D5"/>
    <w:rsid w:val="00A238F4"/>
    <w:rsid w:val="00C37642"/>
    <w:rsid w:val="00D9359D"/>
    <w:rsid w:val="00DB22AE"/>
    <w:rsid w:val="00DC33FA"/>
    <w:rsid w:val="00DC7E9A"/>
    <w:rsid w:val="00F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2014-09-19T07:53:00Z</dcterms:created>
  <dcterms:modified xsi:type="dcterms:W3CDTF">2014-09-19T07:53:00Z</dcterms:modified>
</cp:coreProperties>
</file>